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B121B" w14:textId="7EEA9804" w:rsidR="00E03630" w:rsidRPr="00E03630" w:rsidRDefault="00FD6D38" w:rsidP="00E03630">
      <w:pPr>
        <w:ind w:left="420" w:right="418"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Allegato DNSH </w:t>
      </w:r>
      <w:r w:rsidR="004254F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3</w:t>
      </w:r>
      <w:r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- </w:t>
      </w:r>
      <w:r w:rsidR="00EA7DC0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“</w:t>
      </w:r>
      <w:r w:rsidR="009C06E1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Modello per la autovalutazione del principio </w:t>
      </w:r>
      <w:r w:rsidR="00EB14A7" w:rsidRPr="00E03630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DNSH</w:t>
      </w:r>
      <w:r w:rsidR="00EB14A7" w:rsidRPr="00E03630">
        <w:rPr>
          <w:rFonts w:asciiTheme="minorHAnsi" w:hAnsiTheme="minorHAnsi" w:cstheme="minorHAnsi"/>
          <w:color w:val="000000" w:themeColor="text1"/>
          <w:sz w:val="24"/>
          <w:szCs w:val="24"/>
        </w:rPr>
        <w:t>”</w:t>
      </w:r>
    </w:p>
    <w:p w14:paraId="774D93AA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4974D303" w14:textId="77777777" w:rsidR="000F3C52" w:rsidRDefault="000F3C52" w:rsidP="000F3C52">
      <w:pPr>
        <w:ind w:left="420" w:right="418"/>
        <w:jc w:val="center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AI SENSI DEGLI ARTT 46 e 47 D.P.R. n. 445/2000</w:t>
      </w:r>
    </w:p>
    <w:p w14:paraId="426EBBE4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</w:rPr>
      </w:pPr>
    </w:p>
    <w:p w14:paraId="63AA7A9A" w14:textId="16AC1C82" w:rsidR="000F3C52" w:rsidRPr="00EA7DC0" w:rsidRDefault="000F3C52" w:rsidP="00D21665">
      <w:pPr>
        <w:ind w:left="420" w:right="418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Il/la sottoscritto/a .................................................................................................................….</w:t>
      </w:r>
      <w:r w:rsidR="004254F9">
        <w:rPr>
          <w:rFonts w:asciiTheme="minorHAnsi" w:hAnsiTheme="minorHAnsi" w:cstheme="minorHAnsi"/>
        </w:rPr>
        <w:t xml:space="preserve"> </w:t>
      </w:r>
      <w:r w:rsidRPr="00EA7DC0">
        <w:rPr>
          <w:rFonts w:asciiTheme="minorHAnsi" w:hAnsiTheme="minorHAnsi" w:cstheme="minorHAnsi"/>
        </w:rPr>
        <w:t>nato/a a ...........................il.............................e residente in........................…….. nella qualità di Legale Rappresentante .........................................…..............della società.................................................................... identificata dal codice fiscale ………………………………</w:t>
      </w:r>
      <w:proofErr w:type="gramStart"/>
      <w:r w:rsidRPr="00EA7DC0">
        <w:rPr>
          <w:rFonts w:asciiTheme="minorHAnsi" w:hAnsiTheme="minorHAnsi" w:cstheme="minorHAnsi"/>
        </w:rPr>
        <w:t>…….</w:t>
      </w:r>
      <w:proofErr w:type="gramEnd"/>
      <w:r w:rsidRPr="00EA7DC0">
        <w:rPr>
          <w:rFonts w:asciiTheme="minorHAnsi" w:hAnsiTheme="minorHAnsi" w:cstheme="minorHAnsi"/>
        </w:rPr>
        <w:t>, consapevole delle sanzioni penali previste dall’art. 76 del D.P.R. n. 445/2000, in caso di dichiarazioni mendaci o contenenti dati non rispondenti a verità o uso di atti falsi,</w:t>
      </w:r>
    </w:p>
    <w:p w14:paraId="72263319" w14:textId="77777777" w:rsidR="000F3C52" w:rsidRPr="00EA7DC0" w:rsidRDefault="000F3C52" w:rsidP="00D21665">
      <w:pPr>
        <w:ind w:left="420" w:right="418"/>
        <w:jc w:val="center"/>
        <w:rPr>
          <w:rFonts w:asciiTheme="minorHAnsi" w:hAnsiTheme="minorHAnsi" w:cstheme="minorHAnsi"/>
        </w:rPr>
      </w:pPr>
    </w:p>
    <w:p w14:paraId="0487CA5D" w14:textId="77777777" w:rsidR="00831045" w:rsidRDefault="00831045" w:rsidP="000F3C52">
      <w:pPr>
        <w:ind w:left="420" w:right="418"/>
        <w:jc w:val="center"/>
        <w:rPr>
          <w:rFonts w:asciiTheme="minorHAnsi" w:hAnsiTheme="minorHAnsi" w:cstheme="minorHAnsi"/>
          <w:b/>
          <w:bCs/>
        </w:rPr>
      </w:pPr>
    </w:p>
    <w:p w14:paraId="056ED4EC" w14:textId="578E2E01" w:rsidR="000F3C52" w:rsidRPr="00EA7DC0" w:rsidRDefault="000F3C52" w:rsidP="000F3C52">
      <w:pPr>
        <w:ind w:left="420" w:right="418"/>
        <w:jc w:val="center"/>
        <w:rPr>
          <w:rFonts w:asciiTheme="minorHAnsi" w:hAnsiTheme="minorHAnsi" w:cstheme="minorHAnsi"/>
          <w:b/>
          <w:i/>
          <w:iCs/>
        </w:rPr>
      </w:pPr>
      <w:r w:rsidRPr="00EA7DC0">
        <w:rPr>
          <w:rFonts w:asciiTheme="minorHAnsi" w:hAnsiTheme="minorHAnsi" w:cstheme="minorHAnsi"/>
          <w:b/>
          <w:bCs/>
        </w:rPr>
        <w:t>DICHIARA</w:t>
      </w:r>
      <w:r w:rsidRPr="00EA7DC0">
        <w:rPr>
          <w:rFonts w:asciiTheme="minorHAnsi" w:hAnsiTheme="minorHAnsi" w:cstheme="minorHAnsi"/>
        </w:rPr>
        <w:t xml:space="preserve"> sotto la propria responsabilità</w:t>
      </w:r>
    </w:p>
    <w:p w14:paraId="60884B10" w14:textId="77777777" w:rsidR="000F3C52" w:rsidRPr="00EA7DC0" w:rsidRDefault="000F3C52" w:rsidP="00ED669D">
      <w:pPr>
        <w:ind w:left="420" w:right="418"/>
        <w:rPr>
          <w:rFonts w:asciiTheme="minorHAnsi" w:hAnsiTheme="minorHAnsi" w:cstheme="minorHAnsi"/>
          <w:bCs/>
        </w:rPr>
      </w:pPr>
    </w:p>
    <w:p w14:paraId="63D47551" w14:textId="77777777" w:rsidR="00D32794" w:rsidRPr="00EA7DC0" w:rsidRDefault="00D32794" w:rsidP="00ED669D">
      <w:pPr>
        <w:pStyle w:val="Corpotesto"/>
        <w:jc w:val="both"/>
        <w:rPr>
          <w:rFonts w:asciiTheme="minorHAnsi" w:hAnsiTheme="minorHAnsi" w:cstheme="minorHAnsi"/>
          <w:b/>
          <w:i w:val="0"/>
          <w:sz w:val="22"/>
          <w:szCs w:val="22"/>
        </w:rPr>
      </w:pPr>
    </w:p>
    <w:p w14:paraId="101BB2DB" w14:textId="122B7280" w:rsidR="000F3C52" w:rsidRPr="00EA7DC0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Che il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potenziale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investimento, che sarà finanziato/per il quale si chiede l’ammissione a finanziamento sul PR FESR Campania 2021-2027,</w:t>
      </w:r>
      <w:r w:rsidR="00CA274A" w:rsidRPr="00EA7DC0">
        <w:rPr>
          <w:rFonts w:asciiTheme="minorHAnsi" w:hAnsiTheme="minorHAnsi" w:cstheme="minorHAnsi"/>
        </w:rPr>
        <w:t xml:space="preserve"> sarà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realizzato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nel</w:t>
      </w:r>
      <w:r w:rsidRPr="00EA7DC0">
        <w:rPr>
          <w:rFonts w:asciiTheme="minorHAnsi" w:hAnsiTheme="minorHAnsi" w:cstheme="minorHAnsi"/>
          <w:spacing w:val="-6"/>
        </w:rPr>
        <w:t xml:space="preserve"> </w:t>
      </w:r>
      <w:r w:rsidRPr="00EA7DC0">
        <w:rPr>
          <w:rFonts w:asciiTheme="minorHAnsi" w:hAnsiTheme="minorHAnsi" w:cstheme="minorHAnsi"/>
        </w:rPr>
        <w:t>rispetto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del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principio</w:t>
      </w:r>
      <w:r w:rsidRPr="00EA7DC0">
        <w:rPr>
          <w:rFonts w:asciiTheme="minorHAnsi" w:hAnsiTheme="minorHAnsi" w:cstheme="minorHAnsi"/>
          <w:spacing w:val="-7"/>
        </w:rPr>
        <w:t xml:space="preserve"> </w:t>
      </w:r>
      <w:r w:rsidRPr="00EA7DC0">
        <w:rPr>
          <w:rFonts w:asciiTheme="minorHAnsi" w:hAnsiTheme="minorHAnsi" w:cstheme="minorHAnsi"/>
        </w:rPr>
        <w:t>di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“non</w:t>
      </w:r>
      <w:r w:rsidRPr="00EA7DC0">
        <w:rPr>
          <w:rFonts w:asciiTheme="minorHAnsi" w:hAnsiTheme="minorHAnsi" w:cstheme="minorHAnsi"/>
          <w:spacing w:val="-3"/>
        </w:rPr>
        <w:t xml:space="preserve"> </w:t>
      </w:r>
      <w:r w:rsidRPr="00EA7DC0">
        <w:rPr>
          <w:rFonts w:asciiTheme="minorHAnsi" w:hAnsiTheme="minorHAnsi" w:cstheme="minorHAnsi"/>
        </w:rPr>
        <w:t>arrecare</w:t>
      </w:r>
      <w:r w:rsidRPr="00EA7DC0">
        <w:rPr>
          <w:rFonts w:asciiTheme="minorHAnsi" w:hAnsiTheme="minorHAnsi" w:cstheme="minorHAnsi"/>
          <w:spacing w:val="-8"/>
        </w:rPr>
        <w:t xml:space="preserve"> </w:t>
      </w:r>
      <w:r w:rsidRPr="00EA7DC0">
        <w:rPr>
          <w:rFonts w:asciiTheme="minorHAnsi" w:hAnsiTheme="minorHAnsi" w:cstheme="minorHAnsi"/>
        </w:rPr>
        <w:t>danno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significativo” (DNSH) agli obiettivi ambientali di cui all’art. 9 del Regolamento EU 2020/852, a norma</w:t>
      </w:r>
      <w:r w:rsidRPr="00EA7DC0">
        <w:rPr>
          <w:rFonts w:asciiTheme="minorHAnsi" w:hAnsiTheme="minorHAnsi" w:cstheme="minorHAnsi"/>
          <w:spacing w:val="1"/>
        </w:rPr>
        <w:t xml:space="preserve"> </w:t>
      </w:r>
      <w:r w:rsidRPr="00EA7DC0">
        <w:rPr>
          <w:rFonts w:asciiTheme="minorHAnsi" w:hAnsiTheme="minorHAnsi" w:cstheme="minorHAnsi"/>
        </w:rPr>
        <w:t>dell’articolo 17 del medesimo Regolamento (UE) 2020/852</w:t>
      </w:r>
      <w:r w:rsidR="00B42557" w:rsidRPr="00EA7DC0">
        <w:rPr>
          <w:rFonts w:asciiTheme="minorHAnsi" w:hAnsiTheme="minorHAnsi" w:cstheme="minorHAnsi"/>
        </w:rPr>
        <w:t xml:space="preserve"> (Allegato I in appendice alla presente dichiarazione)</w:t>
      </w:r>
      <w:r w:rsidRPr="00EA7DC0">
        <w:rPr>
          <w:rFonts w:asciiTheme="minorHAnsi" w:hAnsiTheme="minorHAnsi" w:cstheme="minorHAnsi"/>
        </w:rPr>
        <w:t xml:space="preserve"> </w:t>
      </w:r>
      <w:r w:rsidR="00406D94" w:rsidRPr="00EA7DC0">
        <w:rPr>
          <w:rFonts w:asciiTheme="minorHAnsi" w:hAnsiTheme="minorHAnsi" w:cstheme="minorHAnsi"/>
        </w:rPr>
        <w:t xml:space="preserve"> e nel rispetto dei criteri di vaglio tecnico pertinenti di cui all’Allegato II del Reg. 2139/2021</w:t>
      </w:r>
      <w:r w:rsidR="00835099" w:rsidRPr="00EA7DC0">
        <w:rPr>
          <w:rFonts w:asciiTheme="minorHAnsi" w:hAnsiTheme="minorHAnsi" w:cstheme="minorHAnsi"/>
        </w:rPr>
        <w:t xml:space="preserve">, in conformità alle indicazioni riportate </w:t>
      </w:r>
      <w:r w:rsidR="004C733B" w:rsidRPr="00EA7DC0">
        <w:rPr>
          <w:rFonts w:asciiTheme="minorHAnsi" w:hAnsiTheme="minorHAnsi" w:cstheme="minorHAnsi"/>
        </w:rPr>
        <w:t>in Allegato a</w:t>
      </w:r>
      <w:r w:rsidR="00835099" w:rsidRPr="00EA7DC0">
        <w:rPr>
          <w:rFonts w:asciiTheme="minorHAnsi" w:hAnsiTheme="minorHAnsi" w:cstheme="minorHAnsi"/>
        </w:rPr>
        <w:t xml:space="preserve">ll’avviso. </w:t>
      </w:r>
    </w:p>
    <w:p w14:paraId="3684539C" w14:textId="202DB58E" w:rsidR="00D21665" w:rsidRPr="00EA7DC0" w:rsidRDefault="000F3C52" w:rsidP="00D21665">
      <w:pPr>
        <w:pStyle w:val="Standard"/>
        <w:numPr>
          <w:ilvl w:val="0"/>
          <w:numId w:val="10"/>
        </w:numPr>
        <w:spacing w:line="240" w:lineRule="auto"/>
        <w:rPr>
          <w:rFonts w:asciiTheme="minorHAnsi" w:hAnsiTheme="minorHAnsi" w:cstheme="minorHAnsi"/>
          <w:i/>
          <w:iCs/>
          <w:sz w:val="22"/>
          <w:szCs w:val="22"/>
        </w:rPr>
      </w:pPr>
      <w:r w:rsidRPr="00EA7DC0">
        <w:rPr>
          <w:rFonts w:asciiTheme="minorHAnsi" w:hAnsiTheme="minorHAnsi" w:cstheme="minorHAnsi"/>
          <w:sz w:val="22"/>
          <w:szCs w:val="22"/>
        </w:rPr>
        <w:t xml:space="preserve">Che l’investimento/progetto sarà conforme ai criteri di vaglio tecnico come di seguito </w:t>
      </w:r>
      <w:r w:rsidR="00EB14A7" w:rsidRPr="00EA7DC0">
        <w:rPr>
          <w:rFonts w:asciiTheme="minorHAnsi" w:hAnsiTheme="minorHAnsi" w:cstheme="minorHAnsi"/>
          <w:sz w:val="22"/>
          <w:szCs w:val="22"/>
        </w:rPr>
        <w:t>riportati: (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fornire ai Beneficiari una traccia per le modalità con cui rappresentare le caratteristiche tecniche dell’operazione che consentono di escludere il danno significativo</w:t>
      </w:r>
      <w:r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r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i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chiamando 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 xml:space="preserve">i criteri di vaglio tecnico applicabili alla tipologia di investimento </w:t>
      </w:r>
      <w:r w:rsidR="009C06E1" w:rsidRPr="00EA7DC0">
        <w:rPr>
          <w:rFonts w:asciiTheme="minorHAnsi" w:hAnsiTheme="minorHAnsi" w:cstheme="minorHAnsi"/>
          <w:i/>
          <w:iCs/>
          <w:sz w:val="22"/>
          <w:szCs w:val="22"/>
        </w:rPr>
        <w:t>ammissibile a finanziamento</w:t>
      </w:r>
      <w:r w:rsidR="00D21665" w:rsidRPr="00EA7DC0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1A2B652C" w14:textId="2B397448" w:rsidR="000F3C52" w:rsidRDefault="000F3C52" w:rsidP="00ED669D">
      <w:pPr>
        <w:pStyle w:val="Paragrafoelenco"/>
        <w:numPr>
          <w:ilvl w:val="0"/>
          <w:numId w:val="10"/>
        </w:num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 xml:space="preserve">Di impegnarsi a conservare in originale sino all'integrale rimborso del finanziamento tutta la documentazione relativa alle spese ammissibili e (ii) a fornire tale documentazione, ai fini dei controlli effettuati dagli organi competenti, qualora richiesto in sede di verifica di conformità sul principio DNSH. </w:t>
      </w:r>
    </w:p>
    <w:p w14:paraId="035B25B3" w14:textId="77777777" w:rsidR="004254F9" w:rsidRDefault="004254F9" w:rsidP="004254F9">
      <w:p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</w:p>
    <w:p w14:paraId="3DD5D9D5" w14:textId="55A0D8DB" w:rsidR="004254F9" w:rsidRPr="004254F9" w:rsidRDefault="004254F9" w:rsidP="004254F9">
      <w:pPr>
        <w:tabs>
          <w:tab w:val="left" w:pos="840"/>
        </w:tabs>
        <w:spacing w:before="178"/>
        <w:ind w:right="11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 allega documento di riconoscimento in corso di validità legale.</w:t>
      </w:r>
    </w:p>
    <w:p w14:paraId="5E443C82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57DE7FCC" w14:textId="10E3CF63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  <w:r w:rsidRPr="00EA7DC0">
        <w:rPr>
          <w:rFonts w:asciiTheme="minorHAnsi" w:hAnsiTheme="minorHAnsi" w:cstheme="minorHAnsi"/>
        </w:rPr>
        <w:t>Data ................................................</w:t>
      </w:r>
      <w:r w:rsidR="004278BE" w:rsidRPr="00EA7DC0">
        <w:rPr>
          <w:rFonts w:asciiTheme="minorHAnsi" w:hAnsiTheme="minorHAnsi" w:cstheme="minorHAnsi"/>
        </w:rPr>
        <w:t xml:space="preserve">                               </w:t>
      </w:r>
      <w:r w:rsidR="00EB14A7">
        <w:rPr>
          <w:rFonts w:asciiTheme="minorHAnsi" w:hAnsiTheme="minorHAnsi" w:cstheme="minorHAnsi"/>
        </w:rPr>
        <w:t xml:space="preserve">                   </w:t>
      </w:r>
      <w:r w:rsidRPr="00EA7DC0">
        <w:rPr>
          <w:rFonts w:asciiTheme="minorHAnsi" w:hAnsiTheme="minorHAnsi" w:cstheme="minorHAnsi"/>
        </w:rPr>
        <w:t>Il Legale Rappresentante [firmato digitalmente]</w:t>
      </w:r>
    </w:p>
    <w:p w14:paraId="6B22F125" w14:textId="77777777" w:rsidR="000F3C52" w:rsidRPr="00EA7DC0" w:rsidRDefault="000F3C52" w:rsidP="000F3C52">
      <w:pPr>
        <w:pStyle w:val="Paragrafoelenco"/>
        <w:tabs>
          <w:tab w:val="left" w:pos="840"/>
        </w:tabs>
        <w:spacing w:before="178"/>
        <w:ind w:left="643" w:right="113"/>
        <w:jc w:val="both"/>
        <w:rPr>
          <w:rFonts w:asciiTheme="minorHAnsi" w:hAnsiTheme="minorHAnsi" w:cstheme="minorHAnsi"/>
        </w:rPr>
      </w:pPr>
    </w:p>
    <w:p w14:paraId="17BD4A06" w14:textId="16738103" w:rsidR="00D32794" w:rsidRPr="00EA7DC0" w:rsidRDefault="00D32794" w:rsidP="00ED669D">
      <w:pPr>
        <w:pStyle w:val="Corpotesto"/>
        <w:spacing w:before="1"/>
        <w:jc w:val="both"/>
        <w:rPr>
          <w:rFonts w:asciiTheme="minorHAnsi" w:hAnsiTheme="minorHAnsi" w:cstheme="minorHAnsi"/>
          <w:i w:val="0"/>
          <w:sz w:val="22"/>
          <w:szCs w:val="22"/>
        </w:rPr>
      </w:pPr>
    </w:p>
    <w:sectPr w:rsidR="00D32794" w:rsidRPr="00EA7DC0" w:rsidSect="00EA7DC0">
      <w:headerReference w:type="default" r:id="rId7"/>
      <w:pgSz w:w="12240" w:h="15840"/>
      <w:pgMar w:top="720" w:right="720" w:bottom="720" w:left="720" w:header="72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8E481" w14:textId="77777777" w:rsidR="00087D88" w:rsidRDefault="00087D88">
      <w:r>
        <w:separator/>
      </w:r>
    </w:p>
  </w:endnote>
  <w:endnote w:type="continuationSeparator" w:id="0">
    <w:p w14:paraId="474DA83D" w14:textId="77777777" w:rsidR="00087D88" w:rsidRDefault="0008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">
    <w:altName w:val="Arial"/>
    <w:panose1 w:val="020B0604020202020204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4CA23" w14:textId="77777777" w:rsidR="00087D88" w:rsidRDefault="00087D88">
      <w:r>
        <w:separator/>
      </w:r>
    </w:p>
  </w:footnote>
  <w:footnote w:type="continuationSeparator" w:id="0">
    <w:p w14:paraId="47C0300F" w14:textId="77777777" w:rsidR="00087D88" w:rsidRDefault="0008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20D9" w14:textId="07B10A81" w:rsidR="00D32794" w:rsidRDefault="00D32794">
    <w:pPr>
      <w:pStyle w:val="Corpotesto"/>
      <w:spacing w:line="14" w:lineRule="auto"/>
      <w:rPr>
        <w:i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5E69"/>
    <w:multiLevelType w:val="hybridMultilevel"/>
    <w:tmpl w:val="6E8EB3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F6A8D"/>
    <w:multiLevelType w:val="hybridMultilevel"/>
    <w:tmpl w:val="CE7AD190"/>
    <w:lvl w:ilvl="0" w:tplc="06CE52F6">
      <w:numFmt w:val="bullet"/>
      <w:lvlText w:val="●"/>
      <w:lvlJc w:val="left"/>
      <w:pPr>
        <w:ind w:left="840" w:hanging="360"/>
      </w:pPr>
      <w:rPr>
        <w:rFonts w:ascii="Arial MT" w:eastAsia="Arial MT" w:hAnsi="Arial MT" w:cs="Arial MT" w:hint="default"/>
        <w:w w:val="60"/>
        <w:sz w:val="22"/>
        <w:szCs w:val="22"/>
        <w:lang w:val="it-IT" w:eastAsia="en-US" w:bidi="ar-SA"/>
      </w:rPr>
    </w:lvl>
    <w:lvl w:ilvl="1" w:tplc="389AD58C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DC4A89E4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599C1570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B066C5EE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BA0A7F8A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44862ADC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91A01058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7F7C5978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00C52AD"/>
    <w:multiLevelType w:val="hybridMultilevel"/>
    <w:tmpl w:val="0A129372"/>
    <w:lvl w:ilvl="0" w:tplc="151ACBC2">
      <w:start w:val="1"/>
      <w:numFmt w:val="decimal"/>
      <w:lvlText w:val="%1."/>
      <w:lvlJc w:val="left"/>
      <w:pPr>
        <w:ind w:left="119" w:hanging="226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7F4E622A">
      <w:numFmt w:val="bullet"/>
      <w:lvlText w:val="•"/>
      <w:lvlJc w:val="left"/>
      <w:pPr>
        <w:ind w:left="1068" w:hanging="226"/>
      </w:pPr>
      <w:rPr>
        <w:rFonts w:hint="default"/>
        <w:lang w:val="it-IT" w:eastAsia="en-US" w:bidi="ar-SA"/>
      </w:rPr>
    </w:lvl>
    <w:lvl w:ilvl="2" w:tplc="70CA7CF8">
      <w:numFmt w:val="bullet"/>
      <w:lvlText w:val="•"/>
      <w:lvlJc w:val="left"/>
      <w:pPr>
        <w:ind w:left="2016" w:hanging="226"/>
      </w:pPr>
      <w:rPr>
        <w:rFonts w:hint="default"/>
        <w:lang w:val="it-IT" w:eastAsia="en-US" w:bidi="ar-SA"/>
      </w:rPr>
    </w:lvl>
    <w:lvl w:ilvl="3" w:tplc="C41AD61C">
      <w:numFmt w:val="bullet"/>
      <w:lvlText w:val="•"/>
      <w:lvlJc w:val="left"/>
      <w:pPr>
        <w:ind w:left="2964" w:hanging="226"/>
      </w:pPr>
      <w:rPr>
        <w:rFonts w:hint="default"/>
        <w:lang w:val="it-IT" w:eastAsia="en-US" w:bidi="ar-SA"/>
      </w:rPr>
    </w:lvl>
    <w:lvl w:ilvl="4" w:tplc="9E0E1EAA">
      <w:numFmt w:val="bullet"/>
      <w:lvlText w:val="•"/>
      <w:lvlJc w:val="left"/>
      <w:pPr>
        <w:ind w:left="3912" w:hanging="226"/>
      </w:pPr>
      <w:rPr>
        <w:rFonts w:hint="default"/>
        <w:lang w:val="it-IT" w:eastAsia="en-US" w:bidi="ar-SA"/>
      </w:rPr>
    </w:lvl>
    <w:lvl w:ilvl="5" w:tplc="DB5252FA">
      <w:numFmt w:val="bullet"/>
      <w:lvlText w:val="•"/>
      <w:lvlJc w:val="left"/>
      <w:pPr>
        <w:ind w:left="4860" w:hanging="226"/>
      </w:pPr>
      <w:rPr>
        <w:rFonts w:hint="default"/>
        <w:lang w:val="it-IT" w:eastAsia="en-US" w:bidi="ar-SA"/>
      </w:rPr>
    </w:lvl>
    <w:lvl w:ilvl="6" w:tplc="94366A54">
      <w:numFmt w:val="bullet"/>
      <w:lvlText w:val="•"/>
      <w:lvlJc w:val="left"/>
      <w:pPr>
        <w:ind w:left="5808" w:hanging="226"/>
      </w:pPr>
      <w:rPr>
        <w:rFonts w:hint="default"/>
        <w:lang w:val="it-IT" w:eastAsia="en-US" w:bidi="ar-SA"/>
      </w:rPr>
    </w:lvl>
    <w:lvl w:ilvl="7" w:tplc="7DA6B468">
      <w:numFmt w:val="bullet"/>
      <w:lvlText w:val="•"/>
      <w:lvlJc w:val="left"/>
      <w:pPr>
        <w:ind w:left="6756" w:hanging="226"/>
      </w:pPr>
      <w:rPr>
        <w:rFonts w:hint="default"/>
        <w:lang w:val="it-IT" w:eastAsia="en-US" w:bidi="ar-SA"/>
      </w:rPr>
    </w:lvl>
    <w:lvl w:ilvl="8" w:tplc="9D7C2A12">
      <w:numFmt w:val="bullet"/>
      <w:lvlText w:val="•"/>
      <w:lvlJc w:val="left"/>
      <w:pPr>
        <w:ind w:left="7704" w:hanging="226"/>
      </w:pPr>
      <w:rPr>
        <w:rFonts w:hint="default"/>
        <w:lang w:val="it-IT" w:eastAsia="en-US" w:bidi="ar-SA"/>
      </w:rPr>
    </w:lvl>
  </w:abstractNum>
  <w:abstractNum w:abstractNumId="3" w15:restartNumberingAfterBreak="0">
    <w:nsid w:val="13636099"/>
    <w:multiLevelType w:val="hybridMultilevel"/>
    <w:tmpl w:val="738EA0D6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E8A5019"/>
    <w:multiLevelType w:val="hybridMultilevel"/>
    <w:tmpl w:val="1A76A74C"/>
    <w:lvl w:ilvl="0" w:tplc="C07016AE">
      <w:start w:val="8"/>
      <w:numFmt w:val="decimal"/>
      <w:lvlText w:val="%1"/>
      <w:lvlJc w:val="left"/>
      <w:pPr>
        <w:ind w:left="237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7AEE6C6E">
      <w:numFmt w:val="bullet"/>
      <w:lvlText w:val="•"/>
      <w:lvlJc w:val="left"/>
      <w:pPr>
        <w:ind w:left="1176" w:hanging="118"/>
      </w:pPr>
      <w:rPr>
        <w:rFonts w:hint="default"/>
        <w:lang w:val="it-IT" w:eastAsia="en-US" w:bidi="ar-SA"/>
      </w:rPr>
    </w:lvl>
    <w:lvl w:ilvl="2" w:tplc="3D76516E">
      <w:numFmt w:val="bullet"/>
      <w:lvlText w:val="•"/>
      <w:lvlJc w:val="left"/>
      <w:pPr>
        <w:ind w:left="2112" w:hanging="118"/>
      </w:pPr>
      <w:rPr>
        <w:rFonts w:hint="default"/>
        <w:lang w:val="it-IT" w:eastAsia="en-US" w:bidi="ar-SA"/>
      </w:rPr>
    </w:lvl>
    <w:lvl w:ilvl="3" w:tplc="6664A34A">
      <w:numFmt w:val="bullet"/>
      <w:lvlText w:val="•"/>
      <w:lvlJc w:val="left"/>
      <w:pPr>
        <w:ind w:left="3048" w:hanging="118"/>
      </w:pPr>
      <w:rPr>
        <w:rFonts w:hint="default"/>
        <w:lang w:val="it-IT" w:eastAsia="en-US" w:bidi="ar-SA"/>
      </w:rPr>
    </w:lvl>
    <w:lvl w:ilvl="4" w:tplc="CB1208FE">
      <w:numFmt w:val="bullet"/>
      <w:lvlText w:val="•"/>
      <w:lvlJc w:val="left"/>
      <w:pPr>
        <w:ind w:left="3984" w:hanging="118"/>
      </w:pPr>
      <w:rPr>
        <w:rFonts w:hint="default"/>
        <w:lang w:val="it-IT" w:eastAsia="en-US" w:bidi="ar-SA"/>
      </w:rPr>
    </w:lvl>
    <w:lvl w:ilvl="5" w:tplc="3EFC9B62">
      <w:numFmt w:val="bullet"/>
      <w:lvlText w:val="•"/>
      <w:lvlJc w:val="left"/>
      <w:pPr>
        <w:ind w:left="4920" w:hanging="118"/>
      </w:pPr>
      <w:rPr>
        <w:rFonts w:hint="default"/>
        <w:lang w:val="it-IT" w:eastAsia="en-US" w:bidi="ar-SA"/>
      </w:rPr>
    </w:lvl>
    <w:lvl w:ilvl="6" w:tplc="7994BB10">
      <w:numFmt w:val="bullet"/>
      <w:lvlText w:val="•"/>
      <w:lvlJc w:val="left"/>
      <w:pPr>
        <w:ind w:left="5856" w:hanging="118"/>
      </w:pPr>
      <w:rPr>
        <w:rFonts w:hint="default"/>
        <w:lang w:val="it-IT" w:eastAsia="en-US" w:bidi="ar-SA"/>
      </w:rPr>
    </w:lvl>
    <w:lvl w:ilvl="7" w:tplc="E3724F60">
      <w:numFmt w:val="bullet"/>
      <w:lvlText w:val="•"/>
      <w:lvlJc w:val="left"/>
      <w:pPr>
        <w:ind w:left="6792" w:hanging="118"/>
      </w:pPr>
      <w:rPr>
        <w:rFonts w:hint="default"/>
        <w:lang w:val="it-IT" w:eastAsia="en-US" w:bidi="ar-SA"/>
      </w:rPr>
    </w:lvl>
    <w:lvl w:ilvl="8" w:tplc="66125CB6">
      <w:numFmt w:val="bullet"/>
      <w:lvlText w:val="•"/>
      <w:lvlJc w:val="left"/>
      <w:pPr>
        <w:ind w:left="7728" w:hanging="118"/>
      </w:pPr>
      <w:rPr>
        <w:rFonts w:hint="default"/>
        <w:lang w:val="it-IT" w:eastAsia="en-US" w:bidi="ar-SA"/>
      </w:rPr>
    </w:lvl>
  </w:abstractNum>
  <w:abstractNum w:abstractNumId="5" w15:restartNumberingAfterBreak="0">
    <w:nsid w:val="230A7B70"/>
    <w:multiLevelType w:val="hybridMultilevel"/>
    <w:tmpl w:val="AF3621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A2081"/>
    <w:multiLevelType w:val="hybridMultilevel"/>
    <w:tmpl w:val="35E890FC"/>
    <w:lvl w:ilvl="0" w:tplc="850EE6D2">
      <w:start w:val="1"/>
      <w:numFmt w:val="decimal"/>
      <w:lvlText w:val="%1."/>
      <w:lvlJc w:val="left"/>
      <w:pPr>
        <w:ind w:left="1041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8D5C9406">
      <w:numFmt w:val="bullet"/>
      <w:lvlText w:val="•"/>
      <w:lvlJc w:val="left"/>
      <w:pPr>
        <w:ind w:left="1896" w:hanging="202"/>
      </w:pPr>
      <w:rPr>
        <w:rFonts w:hint="default"/>
        <w:lang w:val="it-IT" w:eastAsia="en-US" w:bidi="ar-SA"/>
      </w:rPr>
    </w:lvl>
    <w:lvl w:ilvl="2" w:tplc="0D7EF65A">
      <w:numFmt w:val="bullet"/>
      <w:lvlText w:val="•"/>
      <w:lvlJc w:val="left"/>
      <w:pPr>
        <w:ind w:left="2752" w:hanging="202"/>
      </w:pPr>
      <w:rPr>
        <w:rFonts w:hint="default"/>
        <w:lang w:val="it-IT" w:eastAsia="en-US" w:bidi="ar-SA"/>
      </w:rPr>
    </w:lvl>
    <w:lvl w:ilvl="3" w:tplc="9BA23698">
      <w:numFmt w:val="bullet"/>
      <w:lvlText w:val="•"/>
      <w:lvlJc w:val="left"/>
      <w:pPr>
        <w:ind w:left="3608" w:hanging="202"/>
      </w:pPr>
      <w:rPr>
        <w:rFonts w:hint="default"/>
        <w:lang w:val="it-IT" w:eastAsia="en-US" w:bidi="ar-SA"/>
      </w:rPr>
    </w:lvl>
    <w:lvl w:ilvl="4" w:tplc="CF3A959C">
      <w:numFmt w:val="bullet"/>
      <w:lvlText w:val="•"/>
      <w:lvlJc w:val="left"/>
      <w:pPr>
        <w:ind w:left="4464" w:hanging="202"/>
      </w:pPr>
      <w:rPr>
        <w:rFonts w:hint="default"/>
        <w:lang w:val="it-IT" w:eastAsia="en-US" w:bidi="ar-SA"/>
      </w:rPr>
    </w:lvl>
    <w:lvl w:ilvl="5" w:tplc="0082FE16">
      <w:numFmt w:val="bullet"/>
      <w:lvlText w:val="•"/>
      <w:lvlJc w:val="left"/>
      <w:pPr>
        <w:ind w:left="5320" w:hanging="202"/>
      </w:pPr>
      <w:rPr>
        <w:rFonts w:hint="default"/>
        <w:lang w:val="it-IT" w:eastAsia="en-US" w:bidi="ar-SA"/>
      </w:rPr>
    </w:lvl>
    <w:lvl w:ilvl="6" w:tplc="2794E03E">
      <w:numFmt w:val="bullet"/>
      <w:lvlText w:val="•"/>
      <w:lvlJc w:val="left"/>
      <w:pPr>
        <w:ind w:left="6176" w:hanging="202"/>
      </w:pPr>
      <w:rPr>
        <w:rFonts w:hint="default"/>
        <w:lang w:val="it-IT" w:eastAsia="en-US" w:bidi="ar-SA"/>
      </w:rPr>
    </w:lvl>
    <w:lvl w:ilvl="7" w:tplc="6E72779E">
      <w:numFmt w:val="bullet"/>
      <w:lvlText w:val="•"/>
      <w:lvlJc w:val="left"/>
      <w:pPr>
        <w:ind w:left="7032" w:hanging="202"/>
      </w:pPr>
      <w:rPr>
        <w:rFonts w:hint="default"/>
        <w:lang w:val="it-IT" w:eastAsia="en-US" w:bidi="ar-SA"/>
      </w:rPr>
    </w:lvl>
    <w:lvl w:ilvl="8" w:tplc="80860F12">
      <w:numFmt w:val="bullet"/>
      <w:lvlText w:val="•"/>
      <w:lvlJc w:val="left"/>
      <w:pPr>
        <w:ind w:left="7888" w:hanging="202"/>
      </w:pPr>
      <w:rPr>
        <w:rFonts w:hint="default"/>
        <w:lang w:val="it-IT" w:eastAsia="en-US" w:bidi="ar-SA"/>
      </w:rPr>
    </w:lvl>
  </w:abstractNum>
  <w:abstractNum w:abstractNumId="7" w15:restartNumberingAfterBreak="0">
    <w:nsid w:val="491E543B"/>
    <w:multiLevelType w:val="hybridMultilevel"/>
    <w:tmpl w:val="44E8C60C"/>
    <w:lvl w:ilvl="0" w:tplc="C940571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3A4BDF"/>
    <w:multiLevelType w:val="hybridMultilevel"/>
    <w:tmpl w:val="D05263F4"/>
    <w:lvl w:ilvl="0" w:tplc="F97CCAF0">
      <w:start w:val="1"/>
      <w:numFmt w:val="decimal"/>
      <w:lvlText w:val="%1"/>
      <w:lvlJc w:val="left"/>
      <w:pPr>
        <w:ind w:left="120" w:hanging="118"/>
      </w:pPr>
      <w:rPr>
        <w:rFonts w:ascii="Arial MT" w:eastAsia="Arial MT" w:hAnsi="Arial MT" w:cs="Arial MT" w:hint="default"/>
        <w:w w:val="99"/>
        <w:position w:val="8"/>
        <w:sz w:val="14"/>
        <w:szCs w:val="14"/>
        <w:lang w:val="it-IT" w:eastAsia="en-US" w:bidi="ar-SA"/>
      </w:rPr>
    </w:lvl>
    <w:lvl w:ilvl="1" w:tplc="10223DC0">
      <w:start w:val="1"/>
      <w:numFmt w:val="lowerLetter"/>
      <w:lvlText w:val="%2)"/>
      <w:lvlJc w:val="left"/>
      <w:pPr>
        <w:ind w:left="105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3B687F66">
      <w:numFmt w:val="bullet"/>
      <w:lvlText w:val="•"/>
      <w:lvlJc w:val="left"/>
      <w:pPr>
        <w:ind w:left="2008" w:hanging="219"/>
      </w:pPr>
      <w:rPr>
        <w:rFonts w:hint="default"/>
        <w:lang w:val="it-IT" w:eastAsia="en-US" w:bidi="ar-SA"/>
      </w:rPr>
    </w:lvl>
    <w:lvl w:ilvl="3" w:tplc="0B7E2190">
      <w:numFmt w:val="bullet"/>
      <w:lvlText w:val="•"/>
      <w:lvlJc w:val="left"/>
      <w:pPr>
        <w:ind w:left="2957" w:hanging="219"/>
      </w:pPr>
      <w:rPr>
        <w:rFonts w:hint="default"/>
        <w:lang w:val="it-IT" w:eastAsia="en-US" w:bidi="ar-SA"/>
      </w:rPr>
    </w:lvl>
    <w:lvl w:ilvl="4" w:tplc="0310EB40">
      <w:numFmt w:val="bullet"/>
      <w:lvlText w:val="•"/>
      <w:lvlJc w:val="left"/>
      <w:pPr>
        <w:ind w:left="3906" w:hanging="219"/>
      </w:pPr>
      <w:rPr>
        <w:rFonts w:hint="default"/>
        <w:lang w:val="it-IT" w:eastAsia="en-US" w:bidi="ar-SA"/>
      </w:rPr>
    </w:lvl>
    <w:lvl w:ilvl="5" w:tplc="825ECB56">
      <w:numFmt w:val="bullet"/>
      <w:lvlText w:val="•"/>
      <w:lvlJc w:val="left"/>
      <w:pPr>
        <w:ind w:left="4855" w:hanging="219"/>
      </w:pPr>
      <w:rPr>
        <w:rFonts w:hint="default"/>
        <w:lang w:val="it-IT" w:eastAsia="en-US" w:bidi="ar-SA"/>
      </w:rPr>
    </w:lvl>
    <w:lvl w:ilvl="6" w:tplc="43686DE4">
      <w:numFmt w:val="bullet"/>
      <w:lvlText w:val="•"/>
      <w:lvlJc w:val="left"/>
      <w:pPr>
        <w:ind w:left="5804" w:hanging="219"/>
      </w:pPr>
      <w:rPr>
        <w:rFonts w:hint="default"/>
        <w:lang w:val="it-IT" w:eastAsia="en-US" w:bidi="ar-SA"/>
      </w:rPr>
    </w:lvl>
    <w:lvl w:ilvl="7" w:tplc="5AA4AE04">
      <w:numFmt w:val="bullet"/>
      <w:lvlText w:val="•"/>
      <w:lvlJc w:val="left"/>
      <w:pPr>
        <w:ind w:left="6753" w:hanging="219"/>
      </w:pPr>
      <w:rPr>
        <w:rFonts w:hint="default"/>
        <w:lang w:val="it-IT" w:eastAsia="en-US" w:bidi="ar-SA"/>
      </w:rPr>
    </w:lvl>
    <w:lvl w:ilvl="8" w:tplc="795ADB32">
      <w:numFmt w:val="bullet"/>
      <w:lvlText w:val="•"/>
      <w:lvlJc w:val="left"/>
      <w:pPr>
        <w:ind w:left="7702" w:hanging="219"/>
      </w:pPr>
      <w:rPr>
        <w:rFonts w:hint="default"/>
        <w:lang w:val="it-IT" w:eastAsia="en-US" w:bidi="ar-SA"/>
      </w:rPr>
    </w:lvl>
  </w:abstractNum>
  <w:abstractNum w:abstractNumId="9" w15:restartNumberingAfterBreak="0">
    <w:nsid w:val="57907F49"/>
    <w:multiLevelType w:val="hybridMultilevel"/>
    <w:tmpl w:val="CC02DED2"/>
    <w:lvl w:ilvl="0" w:tplc="D6C00A9C">
      <w:numFmt w:val="bullet"/>
      <w:lvlText w:val="➢"/>
      <w:lvlJc w:val="left"/>
      <w:pPr>
        <w:ind w:left="839" w:hanging="360"/>
      </w:pPr>
      <w:rPr>
        <w:rFonts w:ascii="Segoe UI Symbol" w:eastAsia="Segoe UI Symbol" w:hAnsi="Segoe UI Symbol" w:cs="Segoe UI Symbol" w:hint="default"/>
        <w:w w:val="99"/>
        <w:sz w:val="20"/>
        <w:szCs w:val="20"/>
        <w:lang w:val="it-IT" w:eastAsia="en-US" w:bidi="ar-SA"/>
      </w:rPr>
    </w:lvl>
    <w:lvl w:ilvl="1" w:tplc="5C5CA124">
      <w:numFmt w:val="bullet"/>
      <w:lvlText w:val="○"/>
      <w:lvlJc w:val="left"/>
      <w:pPr>
        <w:ind w:left="155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8B18A5CE">
      <w:numFmt w:val="bullet"/>
      <w:lvlText w:val="■"/>
      <w:lvlJc w:val="left"/>
      <w:pPr>
        <w:ind w:left="227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3" w:tplc="3D0EA558">
      <w:numFmt w:val="bullet"/>
      <w:lvlText w:val="•"/>
      <w:lvlJc w:val="left"/>
      <w:pPr>
        <w:ind w:left="3195" w:hanging="360"/>
      </w:pPr>
      <w:rPr>
        <w:rFonts w:hint="default"/>
        <w:lang w:val="it-IT" w:eastAsia="en-US" w:bidi="ar-SA"/>
      </w:rPr>
    </w:lvl>
    <w:lvl w:ilvl="4" w:tplc="B3207534">
      <w:numFmt w:val="bullet"/>
      <w:lvlText w:val="•"/>
      <w:lvlJc w:val="left"/>
      <w:pPr>
        <w:ind w:left="4110" w:hanging="360"/>
      </w:pPr>
      <w:rPr>
        <w:rFonts w:hint="default"/>
        <w:lang w:val="it-IT" w:eastAsia="en-US" w:bidi="ar-SA"/>
      </w:rPr>
    </w:lvl>
    <w:lvl w:ilvl="5" w:tplc="D0388CE0">
      <w:numFmt w:val="bullet"/>
      <w:lvlText w:val="•"/>
      <w:lvlJc w:val="left"/>
      <w:pPr>
        <w:ind w:left="5025" w:hanging="360"/>
      </w:pPr>
      <w:rPr>
        <w:rFonts w:hint="default"/>
        <w:lang w:val="it-IT" w:eastAsia="en-US" w:bidi="ar-SA"/>
      </w:rPr>
    </w:lvl>
    <w:lvl w:ilvl="6" w:tplc="F0C2F9C8">
      <w:numFmt w:val="bullet"/>
      <w:lvlText w:val="•"/>
      <w:lvlJc w:val="left"/>
      <w:pPr>
        <w:ind w:left="5940" w:hanging="360"/>
      </w:pPr>
      <w:rPr>
        <w:rFonts w:hint="default"/>
        <w:lang w:val="it-IT" w:eastAsia="en-US" w:bidi="ar-SA"/>
      </w:rPr>
    </w:lvl>
    <w:lvl w:ilvl="7" w:tplc="3654C524">
      <w:numFmt w:val="bullet"/>
      <w:lvlText w:val="•"/>
      <w:lvlJc w:val="left"/>
      <w:pPr>
        <w:ind w:left="6855" w:hanging="360"/>
      </w:pPr>
      <w:rPr>
        <w:rFonts w:hint="default"/>
        <w:lang w:val="it-IT" w:eastAsia="en-US" w:bidi="ar-SA"/>
      </w:rPr>
    </w:lvl>
    <w:lvl w:ilvl="8" w:tplc="ACF27168">
      <w:numFmt w:val="bullet"/>
      <w:lvlText w:val="•"/>
      <w:lvlJc w:val="left"/>
      <w:pPr>
        <w:ind w:left="7770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60C94DBD"/>
    <w:multiLevelType w:val="hybridMultilevel"/>
    <w:tmpl w:val="1C2C1EA0"/>
    <w:lvl w:ilvl="0" w:tplc="2A069C9A">
      <w:start w:val="1"/>
      <w:numFmt w:val="decimal"/>
      <w:lvlText w:val="%1."/>
      <w:lvlJc w:val="left"/>
      <w:pPr>
        <w:ind w:left="252" w:hanging="252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328EE9D0">
      <w:numFmt w:val="bullet"/>
      <w:lvlText w:val="•"/>
      <w:lvlJc w:val="left"/>
      <w:pPr>
        <w:ind w:left="1302" w:hanging="252"/>
      </w:pPr>
      <w:rPr>
        <w:rFonts w:hint="default"/>
        <w:lang w:val="it-IT" w:eastAsia="en-US" w:bidi="ar-SA"/>
      </w:rPr>
    </w:lvl>
    <w:lvl w:ilvl="2" w:tplc="69BE2F02">
      <w:numFmt w:val="bullet"/>
      <w:lvlText w:val="•"/>
      <w:lvlJc w:val="left"/>
      <w:pPr>
        <w:ind w:left="2224" w:hanging="252"/>
      </w:pPr>
      <w:rPr>
        <w:rFonts w:hint="default"/>
        <w:lang w:val="it-IT" w:eastAsia="en-US" w:bidi="ar-SA"/>
      </w:rPr>
    </w:lvl>
    <w:lvl w:ilvl="3" w:tplc="A8B47F32">
      <w:numFmt w:val="bullet"/>
      <w:lvlText w:val="•"/>
      <w:lvlJc w:val="left"/>
      <w:pPr>
        <w:ind w:left="3146" w:hanging="252"/>
      </w:pPr>
      <w:rPr>
        <w:rFonts w:hint="default"/>
        <w:lang w:val="it-IT" w:eastAsia="en-US" w:bidi="ar-SA"/>
      </w:rPr>
    </w:lvl>
    <w:lvl w:ilvl="4" w:tplc="1A04889C">
      <w:numFmt w:val="bullet"/>
      <w:lvlText w:val="•"/>
      <w:lvlJc w:val="left"/>
      <w:pPr>
        <w:ind w:left="4068" w:hanging="252"/>
      </w:pPr>
      <w:rPr>
        <w:rFonts w:hint="default"/>
        <w:lang w:val="it-IT" w:eastAsia="en-US" w:bidi="ar-SA"/>
      </w:rPr>
    </w:lvl>
    <w:lvl w:ilvl="5" w:tplc="3730BC02">
      <w:numFmt w:val="bullet"/>
      <w:lvlText w:val="•"/>
      <w:lvlJc w:val="left"/>
      <w:pPr>
        <w:ind w:left="4990" w:hanging="252"/>
      </w:pPr>
      <w:rPr>
        <w:rFonts w:hint="default"/>
        <w:lang w:val="it-IT" w:eastAsia="en-US" w:bidi="ar-SA"/>
      </w:rPr>
    </w:lvl>
    <w:lvl w:ilvl="6" w:tplc="46BCE8B8">
      <w:numFmt w:val="bullet"/>
      <w:lvlText w:val="•"/>
      <w:lvlJc w:val="left"/>
      <w:pPr>
        <w:ind w:left="5912" w:hanging="252"/>
      </w:pPr>
      <w:rPr>
        <w:rFonts w:hint="default"/>
        <w:lang w:val="it-IT" w:eastAsia="en-US" w:bidi="ar-SA"/>
      </w:rPr>
    </w:lvl>
    <w:lvl w:ilvl="7" w:tplc="8CCE41BA">
      <w:numFmt w:val="bullet"/>
      <w:lvlText w:val="•"/>
      <w:lvlJc w:val="left"/>
      <w:pPr>
        <w:ind w:left="6834" w:hanging="252"/>
      </w:pPr>
      <w:rPr>
        <w:rFonts w:hint="default"/>
        <w:lang w:val="it-IT" w:eastAsia="en-US" w:bidi="ar-SA"/>
      </w:rPr>
    </w:lvl>
    <w:lvl w:ilvl="8" w:tplc="EB7CB58C">
      <w:numFmt w:val="bullet"/>
      <w:lvlText w:val="•"/>
      <w:lvlJc w:val="left"/>
      <w:pPr>
        <w:ind w:left="7756" w:hanging="252"/>
      </w:pPr>
      <w:rPr>
        <w:rFonts w:hint="default"/>
        <w:lang w:val="it-IT" w:eastAsia="en-US" w:bidi="ar-SA"/>
      </w:rPr>
    </w:lvl>
  </w:abstractNum>
  <w:abstractNum w:abstractNumId="11" w15:restartNumberingAfterBreak="0">
    <w:nsid w:val="701F19C8"/>
    <w:multiLevelType w:val="hybridMultilevel"/>
    <w:tmpl w:val="A7948296"/>
    <w:lvl w:ilvl="0" w:tplc="5E3A4268">
      <w:start w:val="1"/>
      <w:numFmt w:val="decimal"/>
      <w:lvlText w:val="%1."/>
      <w:lvlJc w:val="left"/>
      <w:pPr>
        <w:ind w:left="120" w:hanging="202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229AC818">
      <w:start w:val="1"/>
      <w:numFmt w:val="lowerLetter"/>
      <w:lvlText w:val="%2)"/>
      <w:lvlJc w:val="left"/>
      <w:pPr>
        <w:ind w:left="840" w:hanging="22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F86CF68A">
      <w:start w:val="1"/>
      <w:numFmt w:val="lowerRoman"/>
      <w:lvlText w:val="%3)"/>
      <w:lvlJc w:val="left"/>
      <w:pPr>
        <w:ind w:left="1560" w:hanging="183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it-IT" w:eastAsia="en-US" w:bidi="ar-SA"/>
      </w:rPr>
    </w:lvl>
    <w:lvl w:ilvl="3" w:tplc="969EAE14">
      <w:numFmt w:val="bullet"/>
      <w:lvlText w:val="•"/>
      <w:lvlJc w:val="left"/>
      <w:pPr>
        <w:ind w:left="1740" w:hanging="183"/>
      </w:pPr>
      <w:rPr>
        <w:rFonts w:hint="default"/>
        <w:lang w:val="it-IT" w:eastAsia="en-US" w:bidi="ar-SA"/>
      </w:rPr>
    </w:lvl>
    <w:lvl w:ilvl="4" w:tplc="B19056E8">
      <w:numFmt w:val="bullet"/>
      <w:lvlText w:val="•"/>
      <w:lvlJc w:val="left"/>
      <w:pPr>
        <w:ind w:left="2862" w:hanging="183"/>
      </w:pPr>
      <w:rPr>
        <w:rFonts w:hint="default"/>
        <w:lang w:val="it-IT" w:eastAsia="en-US" w:bidi="ar-SA"/>
      </w:rPr>
    </w:lvl>
    <w:lvl w:ilvl="5" w:tplc="7146070A">
      <w:numFmt w:val="bullet"/>
      <w:lvlText w:val="•"/>
      <w:lvlJc w:val="left"/>
      <w:pPr>
        <w:ind w:left="3985" w:hanging="183"/>
      </w:pPr>
      <w:rPr>
        <w:rFonts w:hint="default"/>
        <w:lang w:val="it-IT" w:eastAsia="en-US" w:bidi="ar-SA"/>
      </w:rPr>
    </w:lvl>
    <w:lvl w:ilvl="6" w:tplc="76BA3050">
      <w:numFmt w:val="bullet"/>
      <w:lvlText w:val="•"/>
      <w:lvlJc w:val="left"/>
      <w:pPr>
        <w:ind w:left="5108" w:hanging="183"/>
      </w:pPr>
      <w:rPr>
        <w:rFonts w:hint="default"/>
        <w:lang w:val="it-IT" w:eastAsia="en-US" w:bidi="ar-SA"/>
      </w:rPr>
    </w:lvl>
    <w:lvl w:ilvl="7" w:tplc="F168ECB6">
      <w:numFmt w:val="bullet"/>
      <w:lvlText w:val="•"/>
      <w:lvlJc w:val="left"/>
      <w:pPr>
        <w:ind w:left="6231" w:hanging="183"/>
      </w:pPr>
      <w:rPr>
        <w:rFonts w:hint="default"/>
        <w:lang w:val="it-IT" w:eastAsia="en-US" w:bidi="ar-SA"/>
      </w:rPr>
    </w:lvl>
    <w:lvl w:ilvl="8" w:tplc="9D6CBF20">
      <w:numFmt w:val="bullet"/>
      <w:lvlText w:val="•"/>
      <w:lvlJc w:val="left"/>
      <w:pPr>
        <w:ind w:left="7354" w:hanging="183"/>
      </w:pPr>
      <w:rPr>
        <w:rFonts w:hint="default"/>
        <w:lang w:val="it-IT" w:eastAsia="en-US" w:bidi="ar-SA"/>
      </w:rPr>
    </w:lvl>
  </w:abstractNum>
  <w:abstractNum w:abstractNumId="12" w15:restartNumberingAfterBreak="0">
    <w:nsid w:val="74827D75"/>
    <w:multiLevelType w:val="hybridMultilevel"/>
    <w:tmpl w:val="886C0CE6"/>
    <w:lvl w:ilvl="0" w:tplc="7D76A5A0">
      <w:numFmt w:val="bullet"/>
      <w:lvlText w:val="●"/>
      <w:lvlJc w:val="left"/>
      <w:pPr>
        <w:ind w:left="64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610446E4">
      <w:numFmt w:val="bullet"/>
      <w:lvlText w:val="•"/>
      <w:lvlJc w:val="left"/>
      <w:pPr>
        <w:ind w:left="1716" w:hanging="360"/>
      </w:pPr>
      <w:rPr>
        <w:rFonts w:hint="default"/>
        <w:lang w:val="it-IT" w:eastAsia="en-US" w:bidi="ar-SA"/>
      </w:rPr>
    </w:lvl>
    <w:lvl w:ilvl="2" w:tplc="EF6E14E0">
      <w:numFmt w:val="bullet"/>
      <w:lvlText w:val="•"/>
      <w:lvlJc w:val="left"/>
      <w:pPr>
        <w:ind w:left="2592" w:hanging="360"/>
      </w:pPr>
      <w:rPr>
        <w:rFonts w:hint="default"/>
        <w:lang w:val="it-IT" w:eastAsia="en-US" w:bidi="ar-SA"/>
      </w:rPr>
    </w:lvl>
    <w:lvl w:ilvl="3" w:tplc="4D9E164E">
      <w:numFmt w:val="bullet"/>
      <w:lvlText w:val="•"/>
      <w:lvlJc w:val="left"/>
      <w:pPr>
        <w:ind w:left="3468" w:hanging="360"/>
      </w:pPr>
      <w:rPr>
        <w:rFonts w:hint="default"/>
        <w:lang w:val="it-IT" w:eastAsia="en-US" w:bidi="ar-SA"/>
      </w:rPr>
    </w:lvl>
    <w:lvl w:ilvl="4" w:tplc="FA621FA2">
      <w:numFmt w:val="bullet"/>
      <w:lvlText w:val="•"/>
      <w:lvlJc w:val="left"/>
      <w:pPr>
        <w:ind w:left="4344" w:hanging="360"/>
      </w:pPr>
      <w:rPr>
        <w:rFonts w:hint="default"/>
        <w:lang w:val="it-IT" w:eastAsia="en-US" w:bidi="ar-SA"/>
      </w:rPr>
    </w:lvl>
    <w:lvl w:ilvl="5" w:tplc="09241410">
      <w:numFmt w:val="bullet"/>
      <w:lvlText w:val="•"/>
      <w:lvlJc w:val="left"/>
      <w:pPr>
        <w:ind w:left="5220" w:hanging="360"/>
      </w:pPr>
      <w:rPr>
        <w:rFonts w:hint="default"/>
        <w:lang w:val="it-IT" w:eastAsia="en-US" w:bidi="ar-SA"/>
      </w:rPr>
    </w:lvl>
    <w:lvl w:ilvl="6" w:tplc="1EF05EDE">
      <w:numFmt w:val="bullet"/>
      <w:lvlText w:val="•"/>
      <w:lvlJc w:val="left"/>
      <w:pPr>
        <w:ind w:left="6096" w:hanging="360"/>
      </w:pPr>
      <w:rPr>
        <w:rFonts w:hint="default"/>
        <w:lang w:val="it-IT" w:eastAsia="en-US" w:bidi="ar-SA"/>
      </w:rPr>
    </w:lvl>
    <w:lvl w:ilvl="7" w:tplc="CB96CF24">
      <w:numFmt w:val="bullet"/>
      <w:lvlText w:val="•"/>
      <w:lvlJc w:val="left"/>
      <w:pPr>
        <w:ind w:left="6972" w:hanging="360"/>
      </w:pPr>
      <w:rPr>
        <w:rFonts w:hint="default"/>
        <w:lang w:val="it-IT" w:eastAsia="en-US" w:bidi="ar-SA"/>
      </w:rPr>
    </w:lvl>
    <w:lvl w:ilvl="8" w:tplc="0DF029DC">
      <w:numFmt w:val="bullet"/>
      <w:lvlText w:val="•"/>
      <w:lvlJc w:val="left"/>
      <w:pPr>
        <w:ind w:left="7848" w:hanging="360"/>
      </w:pPr>
      <w:rPr>
        <w:rFonts w:hint="default"/>
        <w:lang w:val="it-IT" w:eastAsia="en-US" w:bidi="ar-SA"/>
      </w:rPr>
    </w:lvl>
  </w:abstractNum>
  <w:abstractNum w:abstractNumId="13" w15:restartNumberingAfterBreak="0">
    <w:nsid w:val="7F62369A"/>
    <w:multiLevelType w:val="hybridMultilevel"/>
    <w:tmpl w:val="F55C94F2"/>
    <w:lvl w:ilvl="0" w:tplc="9E941ECE">
      <w:start w:val="1"/>
      <w:numFmt w:val="decimal"/>
      <w:lvlText w:val="%1)"/>
      <w:lvlJc w:val="left"/>
      <w:pPr>
        <w:ind w:left="338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1" w:tplc="19A06D9C">
      <w:start w:val="1"/>
      <w:numFmt w:val="lowerLetter"/>
      <w:lvlText w:val="%2)"/>
      <w:lvlJc w:val="left"/>
      <w:pPr>
        <w:ind w:left="1057" w:hanging="219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it-IT" w:eastAsia="en-US" w:bidi="ar-SA"/>
      </w:rPr>
    </w:lvl>
    <w:lvl w:ilvl="2" w:tplc="68E8119E">
      <w:numFmt w:val="bullet"/>
      <w:lvlText w:val="•"/>
      <w:lvlJc w:val="left"/>
      <w:pPr>
        <w:ind w:left="1060" w:hanging="219"/>
      </w:pPr>
      <w:rPr>
        <w:rFonts w:hint="default"/>
        <w:lang w:val="it-IT" w:eastAsia="en-US" w:bidi="ar-SA"/>
      </w:rPr>
    </w:lvl>
    <w:lvl w:ilvl="3" w:tplc="1A3830DC">
      <w:numFmt w:val="bullet"/>
      <w:lvlText w:val="•"/>
      <w:lvlJc w:val="left"/>
      <w:pPr>
        <w:ind w:left="2127" w:hanging="219"/>
      </w:pPr>
      <w:rPr>
        <w:rFonts w:hint="default"/>
        <w:lang w:val="it-IT" w:eastAsia="en-US" w:bidi="ar-SA"/>
      </w:rPr>
    </w:lvl>
    <w:lvl w:ilvl="4" w:tplc="E37C938C">
      <w:numFmt w:val="bullet"/>
      <w:lvlText w:val="•"/>
      <w:lvlJc w:val="left"/>
      <w:pPr>
        <w:ind w:left="3195" w:hanging="219"/>
      </w:pPr>
      <w:rPr>
        <w:rFonts w:hint="default"/>
        <w:lang w:val="it-IT" w:eastAsia="en-US" w:bidi="ar-SA"/>
      </w:rPr>
    </w:lvl>
    <w:lvl w:ilvl="5" w:tplc="E166AAB6">
      <w:numFmt w:val="bullet"/>
      <w:lvlText w:val="•"/>
      <w:lvlJc w:val="left"/>
      <w:pPr>
        <w:ind w:left="4262" w:hanging="219"/>
      </w:pPr>
      <w:rPr>
        <w:rFonts w:hint="default"/>
        <w:lang w:val="it-IT" w:eastAsia="en-US" w:bidi="ar-SA"/>
      </w:rPr>
    </w:lvl>
    <w:lvl w:ilvl="6" w:tplc="9FA28BB0">
      <w:numFmt w:val="bullet"/>
      <w:lvlText w:val="•"/>
      <w:lvlJc w:val="left"/>
      <w:pPr>
        <w:ind w:left="5330" w:hanging="219"/>
      </w:pPr>
      <w:rPr>
        <w:rFonts w:hint="default"/>
        <w:lang w:val="it-IT" w:eastAsia="en-US" w:bidi="ar-SA"/>
      </w:rPr>
    </w:lvl>
    <w:lvl w:ilvl="7" w:tplc="86142822">
      <w:numFmt w:val="bullet"/>
      <w:lvlText w:val="•"/>
      <w:lvlJc w:val="left"/>
      <w:pPr>
        <w:ind w:left="6397" w:hanging="219"/>
      </w:pPr>
      <w:rPr>
        <w:rFonts w:hint="default"/>
        <w:lang w:val="it-IT" w:eastAsia="en-US" w:bidi="ar-SA"/>
      </w:rPr>
    </w:lvl>
    <w:lvl w:ilvl="8" w:tplc="F4585ED0">
      <w:numFmt w:val="bullet"/>
      <w:lvlText w:val="•"/>
      <w:lvlJc w:val="left"/>
      <w:pPr>
        <w:ind w:left="7465" w:hanging="219"/>
      </w:pPr>
      <w:rPr>
        <w:rFonts w:hint="default"/>
        <w:lang w:val="it-IT" w:eastAsia="en-US" w:bidi="ar-SA"/>
      </w:rPr>
    </w:lvl>
  </w:abstractNum>
  <w:num w:numId="1" w16cid:durableId="611978052">
    <w:abstractNumId w:val="9"/>
  </w:num>
  <w:num w:numId="2" w16cid:durableId="1588347286">
    <w:abstractNumId w:val="13"/>
  </w:num>
  <w:num w:numId="3" w16cid:durableId="192961844">
    <w:abstractNumId w:val="4"/>
  </w:num>
  <w:num w:numId="4" w16cid:durableId="431976010">
    <w:abstractNumId w:val="6"/>
  </w:num>
  <w:num w:numId="5" w16cid:durableId="1939870725">
    <w:abstractNumId w:val="11"/>
  </w:num>
  <w:num w:numId="6" w16cid:durableId="179438958">
    <w:abstractNumId w:val="8"/>
  </w:num>
  <w:num w:numId="7" w16cid:durableId="245966268">
    <w:abstractNumId w:val="2"/>
  </w:num>
  <w:num w:numId="8" w16cid:durableId="2030981951">
    <w:abstractNumId w:val="10"/>
  </w:num>
  <w:num w:numId="9" w16cid:durableId="1855266345">
    <w:abstractNumId w:val="1"/>
  </w:num>
  <w:num w:numId="10" w16cid:durableId="1630815201">
    <w:abstractNumId w:val="12"/>
  </w:num>
  <w:num w:numId="11" w16cid:durableId="1944922560">
    <w:abstractNumId w:val="7"/>
  </w:num>
  <w:num w:numId="12" w16cid:durableId="1422682691">
    <w:abstractNumId w:val="3"/>
  </w:num>
  <w:num w:numId="13" w16cid:durableId="665786072">
    <w:abstractNumId w:val="5"/>
  </w:num>
  <w:num w:numId="14" w16cid:durableId="1551459588">
    <w:abstractNumId w:val="7"/>
  </w:num>
  <w:num w:numId="15" w16cid:durableId="109871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94"/>
    <w:rsid w:val="00087D88"/>
    <w:rsid w:val="0009276B"/>
    <w:rsid w:val="000C033C"/>
    <w:rsid w:val="000F3C52"/>
    <w:rsid w:val="00113225"/>
    <w:rsid w:val="001B1C7D"/>
    <w:rsid w:val="001C49FE"/>
    <w:rsid w:val="00227244"/>
    <w:rsid w:val="002C55D9"/>
    <w:rsid w:val="00406D94"/>
    <w:rsid w:val="004254F9"/>
    <w:rsid w:val="004278BE"/>
    <w:rsid w:val="004B5CD0"/>
    <w:rsid w:val="004C733B"/>
    <w:rsid w:val="00831045"/>
    <w:rsid w:val="00835099"/>
    <w:rsid w:val="008820E9"/>
    <w:rsid w:val="008841DB"/>
    <w:rsid w:val="00886253"/>
    <w:rsid w:val="00887394"/>
    <w:rsid w:val="009B26D0"/>
    <w:rsid w:val="009B6A5B"/>
    <w:rsid w:val="009C06E1"/>
    <w:rsid w:val="00A126C9"/>
    <w:rsid w:val="00A160F0"/>
    <w:rsid w:val="00A70D78"/>
    <w:rsid w:val="00AD2083"/>
    <w:rsid w:val="00AE726F"/>
    <w:rsid w:val="00B26C37"/>
    <w:rsid w:val="00B42557"/>
    <w:rsid w:val="00C9411C"/>
    <w:rsid w:val="00CA274A"/>
    <w:rsid w:val="00CE0CC8"/>
    <w:rsid w:val="00D21665"/>
    <w:rsid w:val="00D32794"/>
    <w:rsid w:val="00D91BEF"/>
    <w:rsid w:val="00DA4AE4"/>
    <w:rsid w:val="00E03630"/>
    <w:rsid w:val="00EA7DC0"/>
    <w:rsid w:val="00EB14A7"/>
    <w:rsid w:val="00ED669D"/>
    <w:rsid w:val="00F25EDE"/>
    <w:rsid w:val="00FA2D3E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BDA6E"/>
  <w15:docId w15:val="{D4DEB04E-C6FB-49EB-B298-D0165E5D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i/>
      <w:iCs/>
      <w:sz w:val="20"/>
      <w:szCs w:val="20"/>
    </w:rPr>
  </w:style>
  <w:style w:type="paragraph" w:styleId="Titolo">
    <w:name w:val="Title"/>
    <w:basedOn w:val="Normale"/>
    <w:uiPriority w:val="10"/>
    <w:qFormat/>
    <w:pPr>
      <w:ind w:left="120" w:right="116"/>
      <w:jc w:val="center"/>
    </w:pPr>
    <w:rPr>
      <w:b/>
      <w:bCs/>
      <w:sz w:val="24"/>
      <w:szCs w:val="24"/>
    </w:rPr>
  </w:style>
  <w:style w:type="paragraph" w:styleId="Paragrafoelenco">
    <w:name w:val="List Paragraph"/>
    <w:aliases w:val="Normal bullet 2,Elenco VOX,Elenco_2,Question,Elenco a colori - Colore 11,List Paragraph,Elenco1"/>
    <w:basedOn w:val="Normale"/>
    <w:uiPriority w:val="1"/>
    <w:qFormat/>
    <w:pPr>
      <w:ind w:left="83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NormalWeb1">
    <w:name w:val="Normal (Web)1"/>
    <w:basedOn w:val="Normale"/>
    <w:rsid w:val="00406D94"/>
    <w:pPr>
      <w:widowControl/>
      <w:suppressAutoHyphens/>
      <w:autoSpaceDE/>
      <w:autoSpaceDN/>
      <w:spacing w:before="100" w:after="100" w:line="240" w:lineRule="atLeast"/>
      <w:jc w:val="both"/>
    </w:pPr>
    <w:rPr>
      <w:kern w:val="1"/>
      <w:sz w:val="24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A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274A"/>
    <w:rPr>
      <w:rFonts w:ascii="Times New Roman" w:eastAsia="Times New Roman" w:hAnsi="Times New Roman" w:cs="Times New Roman"/>
      <w:lang w:val="it-IT"/>
    </w:rPr>
  </w:style>
  <w:style w:type="paragraph" w:customStyle="1" w:styleId="TestoCampania">
    <w:name w:val="Testo Campania"/>
    <w:basedOn w:val="Normale"/>
    <w:rsid w:val="00A70D78"/>
    <w:pPr>
      <w:widowControl/>
      <w:suppressAutoHyphens/>
      <w:autoSpaceDN/>
      <w:spacing w:before="120" w:line="320" w:lineRule="exact"/>
      <w:ind w:firstLine="567"/>
      <w:jc w:val="both"/>
    </w:pPr>
    <w:rPr>
      <w:rFonts w:ascii="Garamond" w:hAnsi="Garamond" w:cs="Garamond"/>
      <w:sz w:val="24"/>
      <w:szCs w:val="20"/>
      <w:lang w:val="x-none" w:eastAsia="ar-SA"/>
    </w:rPr>
  </w:style>
  <w:style w:type="paragraph" w:customStyle="1" w:styleId="Standard">
    <w:name w:val="Standard"/>
    <w:rsid w:val="004C733B"/>
    <w:pPr>
      <w:widowControl/>
      <w:suppressAutoHyphens/>
      <w:autoSpaceDE/>
      <w:spacing w:before="120" w:after="120" w:line="240" w:lineRule="atLeast"/>
      <w:jc w:val="both"/>
      <w:textAlignment w:val="baseline"/>
    </w:pPr>
    <w:rPr>
      <w:rFonts w:ascii="Calibri" w:eastAsia="SimSun" w:hAnsi="Calibri" w:cs="Tahoma"/>
      <w:kern w:val="3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Ivano SPINIELLO</cp:lastModifiedBy>
  <cp:revision>2</cp:revision>
  <dcterms:created xsi:type="dcterms:W3CDTF">2024-01-10T08:10:00Z</dcterms:created>
  <dcterms:modified xsi:type="dcterms:W3CDTF">2024-01-10T08:10:00Z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2023-06-01T00:00:00Z</vt:filetime>
  </property>
</Properties>
</file>